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51864">
        <w:rPr>
          <w:rFonts w:ascii="Times New Roman" w:hAnsi="Times New Roman" w:cs="Times New Roman"/>
          <w:sz w:val="30"/>
          <w:szCs w:val="30"/>
        </w:rPr>
        <w:t>79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C4452" w:rsidRPr="001B31E1">
        <w:rPr>
          <w:rFonts w:ascii="Times New Roman" w:hAnsi="Times New Roman" w:cs="Times New Roman"/>
          <w:color w:val="000000"/>
          <w:sz w:val="30"/>
          <w:szCs w:val="30"/>
        </w:rPr>
        <w:t>Электропривод воздушной заслонки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11117">
        <w:rPr>
          <w:rFonts w:ascii="Times New Roman" w:hAnsi="Times New Roman" w:cs="Times New Roman"/>
          <w:sz w:val="30"/>
          <w:szCs w:val="30"/>
        </w:rPr>
        <w:t>Куйбышева,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автоматизированной системы управления технологическими процессами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Лукьянов Владими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 Анатольевич, тел.: +3751729325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35</w:t>
      </w:r>
      <w:r w:rsidR="009110B1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4452" w:rsidRPr="001B31E1">
        <w:rPr>
          <w:rFonts w:ascii="Times New Roman" w:hAnsi="Times New Roman" w:cs="Times New Roman"/>
          <w:color w:val="000000"/>
          <w:sz w:val="30"/>
          <w:szCs w:val="30"/>
        </w:rPr>
        <w:t>Электропривод воздушной заслонки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C4452" w:rsidRP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27.11.10.100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C4452" w:rsidRP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Электродвигатели мощностью не более 37,5 Вт, включая синхронные двигатели, универсальные двигатели переменного и постоянного тока, двигатели переменного или постоянного тока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5186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475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одна тысяча </w:t>
      </w:r>
      <w:r w:rsidR="0035186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четыреста семьдесят пять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1D3B0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момента подписания договора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243C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267898">
        <w:rPr>
          <w:rFonts w:ascii="Times New Roman" w:hAnsi="Times New Roman" w:cs="Times New Roman"/>
          <w:sz w:val="30"/>
          <w:szCs w:val="30"/>
        </w:rPr>
        <w:t>02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351864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26789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351864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67898">
        <w:rPr>
          <w:rFonts w:ascii="Times New Roman" w:hAnsi="Times New Roman" w:cs="Times New Roman"/>
          <w:sz w:val="30"/>
          <w:szCs w:val="30"/>
        </w:rPr>
        <w:t>02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351864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267898">
        <w:rPr>
          <w:rFonts w:ascii="Times New Roman" w:hAnsi="Times New Roman" w:cs="Times New Roman"/>
          <w:sz w:val="30"/>
          <w:szCs w:val="30"/>
          <w:lang w:val="be-BY"/>
        </w:rPr>
        <w:t xml:space="preserve"> 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351864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267898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351864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C7568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26789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351864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FC7568">
        <w:rPr>
          <w:rFonts w:ascii="Times New Roman" w:hAnsi="Times New Roman" w:cs="Times New Roman"/>
          <w:sz w:val="30"/>
          <w:szCs w:val="30"/>
        </w:rPr>
        <w:t>3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26789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351864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A0633" w:rsidRDefault="003D1206" w:rsidP="000A063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Главный инженер</w:t>
      </w:r>
    </w:p>
    <w:p w:rsidR="000A0633" w:rsidRDefault="000A0633" w:rsidP="000A063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0A0633" w:rsidRDefault="000A0633" w:rsidP="000A063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0A0633" w:rsidRDefault="000A0633" w:rsidP="000A0633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 w:rsidR="003D1206"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Ю.А.Морозов</w:t>
      </w:r>
      <w:bookmarkStart w:id="0" w:name="_GoBack"/>
      <w:bookmarkEnd w:id="0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2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0633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7898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1864"/>
    <w:rsid w:val="00354887"/>
    <w:rsid w:val="00362F40"/>
    <w:rsid w:val="00363EE1"/>
    <w:rsid w:val="00370E4E"/>
    <w:rsid w:val="00390E41"/>
    <w:rsid w:val="00394DDE"/>
    <w:rsid w:val="00396667"/>
    <w:rsid w:val="003A5FE8"/>
    <w:rsid w:val="003D1206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11117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EC0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156</cp:revision>
  <cp:lastPrinted>2021-06-02T09:37:00Z</cp:lastPrinted>
  <dcterms:created xsi:type="dcterms:W3CDTF">2017-12-14T11:51:00Z</dcterms:created>
  <dcterms:modified xsi:type="dcterms:W3CDTF">2021-06-02T09:38:00Z</dcterms:modified>
</cp:coreProperties>
</file>