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Pr="00BC015B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</w:t>
      </w:r>
      <w:r w:rsidR="00BC015B">
        <w:rPr>
          <w:rFonts w:ascii="Times New Roman" w:hAnsi="Times New Roman"/>
          <w:sz w:val="26"/>
          <w:szCs w:val="26"/>
          <w:lang w:val="be-BY"/>
        </w:rPr>
        <w:t xml:space="preserve">                              30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Pr="00EC1557">
        <w:rPr>
          <w:rFonts w:ascii="Times New Roman" w:hAnsi="Times New Roman"/>
          <w:sz w:val="26"/>
          <w:szCs w:val="26"/>
          <w:lang w:val="be-BY"/>
        </w:rPr>
        <w:t>20</w:t>
      </w:r>
      <w:r w:rsidR="00BC015B">
        <w:rPr>
          <w:rFonts w:ascii="Times New Roman" w:hAnsi="Times New Roman"/>
          <w:sz w:val="26"/>
          <w:szCs w:val="26"/>
          <w:lang w:val="be-BY"/>
        </w:rPr>
        <w:t>22</w:t>
      </w:r>
      <w:r>
        <w:rPr>
          <w:rFonts w:ascii="Times New Roman" w:hAnsi="Times New Roman"/>
          <w:sz w:val="26"/>
          <w:szCs w:val="26"/>
          <w:lang w:val="be-BY"/>
        </w:rPr>
        <w:t xml:space="preserve"> г.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 w:rsidR="00BC015B">
        <w:rPr>
          <w:rFonts w:ascii="Times New Roman" w:hAnsi="Times New Roman"/>
          <w:sz w:val="26"/>
          <w:szCs w:val="26"/>
          <w:lang w:val="be-BY"/>
        </w:rPr>
        <w:t>№ 582</w:t>
      </w:r>
    </w:p>
    <w:p w:rsidR="0031273E" w:rsidRDefault="0031273E" w:rsidP="0031273E">
      <w:pPr>
        <w:shd w:val="clear" w:color="auto" w:fill="FFFFFF"/>
        <w:spacing w:after="0" w:line="280" w:lineRule="exact"/>
        <w:ind w:left="5664" w:right="-993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162"/>
        <w:gridCol w:w="5162"/>
        <w:gridCol w:w="1559"/>
        <w:gridCol w:w="1134"/>
        <w:gridCol w:w="851"/>
      </w:tblGrid>
      <w:tr w:rsidR="0031273E" w:rsidRPr="00EC1557" w:rsidTr="0031273E">
        <w:tc>
          <w:tcPr>
            <w:tcW w:w="9493" w:type="dxa"/>
            <w:gridSpan w:val="6"/>
            <w:vAlign w:val="center"/>
          </w:tcPr>
          <w:p w:rsidR="0031273E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31273E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E12D1B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РУП 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«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>Выдавецтва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>«Беларусь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»</w:t>
            </w:r>
          </w:p>
          <w:p w:rsidR="0031273E" w:rsidRPr="003C126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</w:p>
        </w:tc>
      </w:tr>
      <w:tr w:rsidR="0031273E" w:rsidRPr="00EC1557" w:rsidTr="0031273E">
        <w:tc>
          <w:tcPr>
            <w:tcW w:w="625" w:type="dxa"/>
            <w:vAlign w:val="center"/>
          </w:tcPr>
          <w:p w:rsidR="0031273E" w:rsidRPr="00EC155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324" w:type="dxa"/>
            <w:gridSpan w:val="2"/>
            <w:vAlign w:val="center"/>
          </w:tcPr>
          <w:p w:rsidR="0031273E" w:rsidRPr="00EC155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559" w:type="dxa"/>
            <w:vAlign w:val="center"/>
          </w:tcPr>
          <w:p w:rsidR="0031273E" w:rsidRPr="003C126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1134" w:type="dxa"/>
            <w:vAlign w:val="center"/>
          </w:tcPr>
          <w:p w:rsidR="0031273E" w:rsidRPr="00EC155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31273E" w:rsidRPr="00EC1557" w:rsidRDefault="0031273E" w:rsidP="008A4CDC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31273E" w:rsidRPr="00F72535" w:rsidTr="0031273E">
        <w:trPr>
          <w:trHeight w:val="337"/>
        </w:trPr>
        <w:tc>
          <w:tcPr>
            <w:tcW w:w="9493" w:type="dxa"/>
            <w:gridSpan w:val="6"/>
            <w:tcBorders>
              <w:right w:val="single" w:sz="4" w:space="0" w:color="auto"/>
            </w:tcBorders>
            <w:vAlign w:val="center"/>
          </w:tcPr>
          <w:p w:rsidR="0031273E" w:rsidRPr="00F029BB" w:rsidRDefault="0031273E" w:rsidP="008A4C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BC015B" w:rsidRPr="00F72535" w:rsidTr="00BE5453">
        <w:trPr>
          <w:trHeight w:val="337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«Отряд специальных активных мероприятий. 30 лет»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BC015B" w:rsidRPr="00F72535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sz w:val="24"/>
                <w:szCs w:val="24"/>
              </w:rPr>
              <w:t>«Верховный Совет БССР первого созыва (1938-1947)»</w:t>
            </w:r>
            <w:r w:rsidRPr="00BC015B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BC015B" w:rsidRPr="00BC015B" w:rsidRDefault="00BC015B" w:rsidP="00BC015B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15B">
              <w:rPr>
                <w:rFonts w:ascii="Times New Roman" w:hAnsi="Times New Roman"/>
                <w:iCs/>
                <w:sz w:val="24"/>
                <w:szCs w:val="24"/>
              </w:rPr>
              <w:t>Серия «Беларусь помнит: во имя жизни и мира»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C015B" w:rsidRPr="00F72535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rPr>
                <w:rFonts w:ascii="Times New Roman" w:hAnsi="Times New Roman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sz w:val="24"/>
                <w:szCs w:val="24"/>
              </w:rPr>
              <w:t>«Без срока давности. Беларусь: преступления нацистов и их пособников против мирного населения на территории БССР</w:t>
            </w:r>
            <w:r w:rsidRPr="00BC01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C015B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войны. Минская область»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15B" w:rsidRPr="00DA61D3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«Национальные парки – жемчужины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бел.,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0,9</w:t>
            </w:r>
          </w:p>
        </w:tc>
      </w:tr>
      <w:tr w:rsidR="00BC015B" w:rsidRPr="00DA61D3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І.Марзалюк.</w:t>
            </w:r>
            <w:r w:rsidRPr="00BC015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BC015B">
              <w:rPr>
                <w:rFonts w:ascii="Times New Roman" w:hAnsi="Times New Roman"/>
                <w:sz w:val="24"/>
                <w:szCs w:val="24"/>
                <w:lang w:val="be-BY"/>
              </w:rPr>
              <w:t>Сімвалы беларускай вечнасці: гісторыя сімвалаў беларускай дзяржаўнасці</w:t>
            </w:r>
            <w:r w:rsidRPr="00BC015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C01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C015B" w:rsidRPr="00D54349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sz w:val="24"/>
                <w:szCs w:val="24"/>
                <w:lang w:val="be-BY"/>
              </w:rPr>
              <w:t>І.Марзалюк.</w:t>
            </w:r>
            <w:r w:rsidRPr="00BC015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BC015B">
              <w:rPr>
                <w:rFonts w:ascii="Times New Roman" w:hAnsi="Times New Roman"/>
                <w:sz w:val="24"/>
                <w:szCs w:val="24"/>
                <w:lang w:val="be-BY"/>
              </w:rPr>
              <w:t>Ад Русі да Літвы: вытокі і генезіс беларускага народа</w:t>
            </w:r>
            <w:r w:rsidRPr="00BC015B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15B" w:rsidRPr="00D54349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А.Муковозчик</w:t>
            </w:r>
            <w:proofErr w:type="spellEnd"/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«Чему учить детей»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C015B" w:rsidRPr="00D54349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А.Муковозчик</w:t>
            </w:r>
            <w:proofErr w:type="spellEnd"/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«Открытые уроки. Чему учить взрослых»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C015B" w:rsidRPr="00D54349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 xml:space="preserve">Хатынь. Хатынь. </w:t>
            </w:r>
            <w:proofErr w:type="spellStart"/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Khatyn</w:t>
            </w:r>
            <w:proofErr w:type="spellEnd"/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1,0</w:t>
            </w:r>
          </w:p>
        </w:tc>
      </w:tr>
      <w:tr w:rsidR="00BC015B" w:rsidRPr="00D54349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«Ю.М.Пэн. Ю.М.Пэн. </w:t>
            </w:r>
            <w:r w:rsidRPr="00BC01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Yu</w:t>
            </w:r>
            <w:r w:rsidRPr="00BC015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BC01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BC015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BC01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</w:t>
            </w:r>
            <w:r w:rsidRPr="00BC015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1,0</w:t>
            </w:r>
          </w:p>
        </w:tc>
      </w:tr>
      <w:tr w:rsidR="00BC015B" w:rsidRPr="00F72535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</w:t>
            </w:r>
            <w:r w:rsidRPr="00BC015B">
              <w:rPr>
                <w:rFonts w:ascii="Times New Roman" w:hAnsi="Times New Roman"/>
                <w:sz w:val="24"/>
                <w:szCs w:val="24"/>
                <w:lang w:val="be-BY"/>
              </w:rPr>
              <w:t>БЕЛАРУСЬ. Зямля пад белымі крыламі»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бел.,</w:t>
            </w: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C015B" w:rsidRPr="00F72535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Гарадоцкі</w:t>
            </w:r>
            <w:proofErr w:type="spellEnd"/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край. Да Дня </w:t>
            </w:r>
            <w:proofErr w:type="spellStart"/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беларускага</w:t>
            </w:r>
            <w:proofErr w:type="spellEnd"/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пісьменства</w:t>
            </w:r>
            <w:proofErr w:type="spellEnd"/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бел.,</w:t>
            </w: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BC015B" w:rsidRPr="00F72535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«Родны край. </w:t>
            </w:r>
            <w:proofErr w:type="spellStart"/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Адрыўны</w:t>
            </w:r>
            <w:proofErr w:type="spellEnd"/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каляндар</w:t>
            </w:r>
            <w:proofErr w:type="spellEnd"/>
            <w:r w:rsidRPr="00BC01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2024 год»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BC015B" w:rsidRPr="00F72535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15B">
              <w:rPr>
                <w:rFonts w:ascii="Times New Roman" w:hAnsi="Times New Roman"/>
                <w:sz w:val="24"/>
                <w:szCs w:val="24"/>
                <w:lang w:val="ru-RU"/>
              </w:rPr>
              <w:t>«Беларусь созидающая»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sz w:val="24"/>
                <w:szCs w:val="24"/>
              </w:rPr>
              <w:t>бел.,</w:t>
            </w:r>
            <w:r w:rsidRPr="00BC01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C015B">
              <w:rPr>
                <w:rFonts w:ascii="Times New Roman" w:hAnsi="Times New Roman"/>
                <w:sz w:val="24"/>
                <w:szCs w:val="24"/>
              </w:rPr>
              <w:t>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C015B" w:rsidRPr="00F72535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«ЦИК Беларуси сегодня»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1,0</w:t>
            </w:r>
          </w:p>
        </w:tc>
      </w:tr>
      <w:tr w:rsidR="00BC015B" w:rsidRPr="00F72535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С.Г.Мусиенко</w:t>
            </w:r>
            <w:proofErr w:type="spellEnd"/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М.В.Осипов</w:t>
            </w:r>
            <w:proofErr w:type="spellEnd"/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BC015B" w:rsidRPr="00BC015B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«Привкус цветных революций»</w:t>
            </w:r>
            <w:r w:rsidRPr="00BC0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1,0</w:t>
            </w:r>
          </w:p>
        </w:tc>
      </w:tr>
      <w:tr w:rsidR="00BC015B" w:rsidRPr="00F72535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Л.Л.Гладкая</w:t>
            </w:r>
            <w:proofErr w:type="spellEnd"/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«Изнанка мятежа преступление и наказание»</w:t>
            </w:r>
            <w:r w:rsidRPr="00BC0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1,0</w:t>
            </w:r>
          </w:p>
        </w:tc>
      </w:tr>
      <w:tr w:rsidR="00BC015B" w:rsidRPr="00F72535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Е.Пустовой</w:t>
            </w:r>
            <w:proofErr w:type="spellEnd"/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«Политика без галстуков и купюр»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1,0</w:t>
            </w:r>
          </w:p>
        </w:tc>
      </w:tr>
      <w:tr w:rsidR="00BC015B" w:rsidRPr="00F72535" w:rsidTr="00BE5453">
        <w:trPr>
          <w:trHeight w:val="339"/>
        </w:trPr>
        <w:tc>
          <w:tcPr>
            <w:tcW w:w="625" w:type="dxa"/>
            <w:vAlign w:val="center"/>
          </w:tcPr>
          <w:p w:rsidR="00BC015B" w:rsidRPr="00A8236E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«Очерки истории дипломатической службы Беларуси»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BC015B" w:rsidRDefault="00BC015B" w:rsidP="00BC01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BC015B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0,6</w:t>
            </w:r>
          </w:p>
        </w:tc>
      </w:tr>
      <w:tr w:rsidR="0031273E" w:rsidRPr="003C1267" w:rsidTr="0031273E">
        <w:trPr>
          <w:trHeight w:val="339"/>
        </w:trPr>
        <w:tc>
          <w:tcPr>
            <w:tcW w:w="9493" w:type="dxa"/>
            <w:gridSpan w:val="6"/>
          </w:tcPr>
          <w:p w:rsidR="0031273E" w:rsidRPr="00A72670" w:rsidRDefault="0031273E" w:rsidP="009350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</w:pPr>
            <w:r w:rsidRPr="00A72670"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  <w:t xml:space="preserve">Кнігі серыі </w:t>
            </w:r>
            <w:r w:rsidRPr="00A726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A72670"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  <w:t>Школьная бібліятэка</w:t>
            </w:r>
            <w:r w:rsidRPr="00A726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BC015B" w:rsidRPr="00F3251B" w:rsidTr="00047BC8">
        <w:trPr>
          <w:trHeight w:val="637"/>
        </w:trPr>
        <w:tc>
          <w:tcPr>
            <w:tcW w:w="625" w:type="dxa"/>
            <w:vAlign w:val="center"/>
          </w:tcPr>
          <w:p w:rsidR="00BC015B" w:rsidRPr="00A72670" w:rsidRDefault="00CF2FE0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Сборник произведений для дополнительного чтения </w:t>
            </w:r>
          </w:p>
          <w:p w:rsidR="00BC015B" w:rsidRPr="00D66E40" w:rsidRDefault="00BC015B" w:rsidP="00BC01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в 8 классе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5</w:t>
            </w: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</w:t>
            </w:r>
          </w:p>
        </w:tc>
      </w:tr>
      <w:tr w:rsidR="00BC015B" w:rsidRPr="00F3251B" w:rsidTr="00047BC8">
        <w:trPr>
          <w:trHeight w:val="637"/>
        </w:trPr>
        <w:tc>
          <w:tcPr>
            <w:tcW w:w="625" w:type="dxa"/>
            <w:vAlign w:val="center"/>
          </w:tcPr>
          <w:p w:rsidR="00BC015B" w:rsidRPr="00A72670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CF2F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 памяць гаворыць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Зборнік твораў для дададковага чытання ў 10 класе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8</w:t>
            </w: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</w:t>
            </w:r>
          </w:p>
        </w:tc>
      </w:tr>
      <w:tr w:rsidR="0031273E" w:rsidRPr="00F3251B" w:rsidTr="0031273E">
        <w:trPr>
          <w:trHeight w:val="339"/>
        </w:trPr>
        <w:tc>
          <w:tcPr>
            <w:tcW w:w="9493" w:type="dxa"/>
            <w:gridSpan w:val="6"/>
          </w:tcPr>
          <w:p w:rsidR="0031273E" w:rsidRPr="00A72670" w:rsidRDefault="0031273E" w:rsidP="00935005">
            <w:pPr>
              <w:pStyle w:val="71"/>
              <w:shd w:val="clear" w:color="auto" w:fill="FFFFFF"/>
              <w:spacing w:line="276" w:lineRule="auto"/>
              <w:jc w:val="center"/>
              <w:rPr>
                <w:bCs w:val="0"/>
                <w:sz w:val="24"/>
                <w:szCs w:val="24"/>
                <w:lang w:val="be-BY" w:eastAsia="en-US"/>
              </w:rPr>
            </w:pPr>
            <w:r w:rsidRPr="00A72670">
              <w:rPr>
                <w:bCs w:val="0"/>
                <w:sz w:val="24"/>
                <w:szCs w:val="24"/>
                <w:lang w:val="be-BY" w:eastAsia="en-US"/>
              </w:rPr>
              <w:t>Кнігі для камплектавання фондаў публічных бібліятэк</w:t>
            </w:r>
          </w:p>
        </w:tc>
      </w:tr>
      <w:tr w:rsidR="00BC015B" w:rsidRPr="00F3251B" w:rsidTr="007F2D9F">
        <w:trPr>
          <w:trHeight w:val="389"/>
        </w:trPr>
        <w:tc>
          <w:tcPr>
            <w:tcW w:w="625" w:type="dxa"/>
            <w:vAlign w:val="center"/>
          </w:tcPr>
          <w:p w:rsidR="00BC015B" w:rsidRPr="00A72670" w:rsidRDefault="00CF2FE0" w:rsidP="00BC015B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22.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Вечное время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А.Ю.Автур</w:t>
            </w: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0,45</w:t>
            </w:r>
          </w:p>
        </w:tc>
      </w:tr>
      <w:tr w:rsidR="00BC015B" w:rsidRPr="00F3251B" w:rsidTr="007F2D9F">
        <w:trPr>
          <w:trHeight w:val="266"/>
        </w:trPr>
        <w:tc>
          <w:tcPr>
            <w:tcW w:w="625" w:type="dxa"/>
            <w:vAlign w:val="center"/>
          </w:tcPr>
          <w:p w:rsidR="00BC015B" w:rsidRPr="00A72670" w:rsidRDefault="00BC015B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CF2F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Pr="00A7267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Табе каханне падараваў</w:t>
            </w:r>
            <w:r w:rsidRPr="00D66E4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D66E40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 Д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.Марозаў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0,45</w:t>
            </w:r>
          </w:p>
        </w:tc>
      </w:tr>
      <w:tr w:rsidR="00BC015B" w:rsidRPr="00F3251B" w:rsidTr="007F2D9F">
        <w:trPr>
          <w:trHeight w:val="256"/>
        </w:trPr>
        <w:tc>
          <w:tcPr>
            <w:tcW w:w="625" w:type="dxa"/>
            <w:vAlign w:val="center"/>
          </w:tcPr>
          <w:p w:rsidR="00BC015B" w:rsidRPr="00A72670" w:rsidRDefault="00CF2FE0" w:rsidP="00BC015B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24.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Закон всемирного тяготения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. М.Л.Кривонос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B" w:rsidRPr="00D66E40" w:rsidRDefault="00BC015B" w:rsidP="00BC01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0,35</w:t>
            </w:r>
          </w:p>
        </w:tc>
      </w:tr>
      <w:tr w:rsidR="0031273E" w:rsidRPr="003C1267" w:rsidTr="0031273E">
        <w:trPr>
          <w:trHeight w:val="406"/>
        </w:trPr>
        <w:tc>
          <w:tcPr>
            <w:tcW w:w="9493" w:type="dxa"/>
            <w:gridSpan w:val="6"/>
            <w:vAlign w:val="center"/>
          </w:tcPr>
          <w:p w:rsidR="0031273E" w:rsidRPr="00A72670" w:rsidRDefault="0031273E" w:rsidP="009350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A72670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 xml:space="preserve">Нефінансуемыя </w:t>
            </w:r>
            <w:proofErr w:type="spellStart"/>
            <w:r w:rsidRPr="00A72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сацыяльна</w:t>
            </w:r>
            <w:proofErr w:type="spellEnd"/>
            <w:r w:rsidRPr="00A72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2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значныя</w:t>
            </w:r>
            <w:proofErr w:type="spellEnd"/>
            <w:r w:rsidRPr="00A726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2670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выданні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«Беларусь в мире»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бел.,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F2FE0" w:rsidRPr="00A8236E" w:rsidTr="00FE493E">
        <w:trPr>
          <w:trHeight w:val="64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Геноцид белорусского народа</w:t>
            </w: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. Комплект плакатов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«Священная память Великой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1,5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Беларускае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мастацтва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ІХ – пачатку ХХ стагоддзя</w:t>
            </w: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Серыя 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Нацыянальны мастацкі музей Рэспублікі Беларусь</w:t>
            </w: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. Кніга 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бел.,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Ладзя роспачы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У.Караткевіч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Б.Д.Долготович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«На Западном фронте летом </w:t>
            </w:r>
          </w:p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1941 года. Люди, события, факты»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М.К.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Казакевіч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 Н.К. Казакевич. M.K.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Kazakevich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(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серыя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Славутыя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мастакі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Беларусі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бел.,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«В.П.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Шаранговіч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В.П.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Шарангович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V.P.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Sharangovich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(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серыя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Славутыя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мастакі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Беларусі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бел.,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«У.М.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Пасюкевіч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В.М.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Пасюкевич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U.M.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Pasyukevich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(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серыя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Славутыя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мастакі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Беларусі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бел.,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Каля пачаткаў беларускай гісторыі. Полацк археалагічны</w:t>
            </w: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бел.,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Вялікая і малая літары. Слоўнік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Новыя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запазычанні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ў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беларускай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мове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Слоўнік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Цудоўны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смак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беларускай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кухні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бел., рус., англ.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«Спадчына ад бабулі: беларуская народная вышыўка»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Калі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яшчэ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Бог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хадзіў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па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зямлі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…»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Беларускія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народныя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легенды.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40.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А.Сачанка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«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Прыгоды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Алеся»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41.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В.А.Шипулин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«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Талимбада-Талимбод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Чудеса под Новый год!» Сказка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42.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А.Якімовіч. «Чацвёртая азбука.  Казкі, якія вучаць пісаць і  вымаўляць»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43.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В.Кострючин. «Сказки Полесья»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F2FE0" w:rsidRPr="00A8236E" w:rsidTr="00FE493E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44.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В.Б.Малышева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. «Носочки нужно одевать на ножки: как изучить буквы и быстро научиться читать»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У.Дубоўка</w:t>
            </w:r>
            <w:proofErr w:type="spellEnd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Я.Пархута. Творы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З.Дудзюк</w:t>
            </w:r>
            <w:proofErr w:type="spellEnd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«</w:t>
            </w: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Казкі</w:t>
            </w:r>
            <w:proofErr w:type="spellEnd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вечнага</w:t>
            </w:r>
            <w:proofErr w:type="spellEnd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дрэва</w:t>
            </w:r>
            <w:proofErr w:type="spellEnd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Казкі</w:t>
            </w:r>
            <w:proofErr w:type="spellEnd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па </w:t>
            </w: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матывах</w:t>
            </w:r>
            <w:proofErr w:type="spellEnd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славянскіх</w:t>
            </w:r>
            <w:proofErr w:type="spellEnd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міфаў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Н.Бучынская</w:t>
            </w:r>
            <w:proofErr w:type="spellEnd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«Лета з </w:t>
            </w: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цмокам</w:t>
            </w:r>
            <w:proofErr w:type="spellEnd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Цвіркуном</w:t>
            </w:r>
            <w:proofErr w:type="spellEnd"/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Н.Адарченко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«Малинка в городе»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Т.Домаренок. «Волшебная музыка»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О.Диканова. «Олюшкины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И.Карнаухова</w:t>
            </w:r>
            <w:proofErr w:type="spellEnd"/>
            <w:r w:rsidRPr="00D66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«На свете во всем виноваты девчонки!»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53-56.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Серия «Белорусская детская энциклопедия». (4 книги)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рус., 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8,0х4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1,0х4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57-62.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 xml:space="preserve">Серия «История для школьников» (6 книг)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бел., 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3,0х6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1,0х6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63-64.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Серия «Большая энциклопедия маленького профессора» (2 книги)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бел., 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12,0х2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1,0х2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65-68.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Серия для детей «Маленький профессор» </w:t>
            </w:r>
          </w:p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(4 книги)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3,0х4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1,8х4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69-72.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Серия «Белорусские писатели – детям» (4 книги)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бел., 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5,0х4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1,0х4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73.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«Сказки народов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рус., бел.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CF2FE0" w:rsidRPr="00A8236E" w:rsidTr="00E11089">
        <w:trPr>
          <w:trHeight w:val="339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-142" w:firstLine="14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74.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«Как стать настоящим спортсменом»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рус.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FE0" w:rsidRPr="00D66E40" w:rsidRDefault="00CF2FE0" w:rsidP="00CF2F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730A1F" w:rsidRDefault="00730A1F">
      <w:bookmarkStart w:id="0" w:name="_GoBack"/>
      <w:bookmarkEnd w:id="0"/>
    </w:p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31273E"/>
    <w:rsid w:val="00730A1F"/>
    <w:rsid w:val="00935005"/>
    <w:rsid w:val="00BC015B"/>
    <w:rsid w:val="00C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4">
    <w:name w:val="No Spacing"/>
    <w:uiPriority w:val="1"/>
    <w:qFormat/>
    <w:rsid w:val="00BC01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2</cp:revision>
  <dcterms:created xsi:type="dcterms:W3CDTF">2022-02-18T10:30:00Z</dcterms:created>
  <dcterms:modified xsi:type="dcterms:W3CDTF">2023-02-10T08:01:00Z</dcterms:modified>
</cp:coreProperties>
</file>