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4"/>
        <w:gridCol w:w="3331"/>
      </w:tblGrid>
      <w:tr w:rsidR="00C36E3C" w:rsidRPr="00226159" w:rsidTr="00C36E3C">
        <w:tc>
          <w:tcPr>
            <w:tcW w:w="6204" w:type="dxa"/>
          </w:tcPr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  <w:tc>
          <w:tcPr>
            <w:tcW w:w="3367" w:type="dxa"/>
          </w:tcPr>
          <w:p w:rsidR="00C36E3C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ЗАЦВЕРДЖАНА</w:t>
            </w:r>
          </w:p>
          <w:p w:rsidR="00226159" w:rsidRDefault="00226159" w:rsidP="002261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Загадам</w:t>
            </w:r>
          </w:p>
          <w:p w:rsidR="00226159" w:rsidRDefault="00226159" w:rsidP="002261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Міністэрства інфармацыі</w:t>
            </w:r>
          </w:p>
          <w:p w:rsidR="00226159" w:rsidRDefault="00226159" w:rsidP="002261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Рэспублікі Беларусь</w:t>
            </w:r>
          </w:p>
          <w:p w:rsidR="00226159" w:rsidRDefault="00226159" w:rsidP="00226159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30 снежня 2020 г. № 416</w:t>
            </w:r>
          </w:p>
          <w:p w:rsidR="00C36E3C" w:rsidRPr="008A2116" w:rsidRDefault="00C36E3C" w:rsidP="00C36E3C">
            <w:pPr>
              <w:spacing w:line="280" w:lineRule="exact"/>
              <w:jc w:val="both"/>
              <w:rPr>
                <w:rFonts w:ascii="Times New Roman" w:hAnsi="Times New Roman"/>
                <w:sz w:val="26"/>
                <w:szCs w:val="26"/>
                <w:lang w:val="be-BY"/>
              </w:rPr>
            </w:pPr>
          </w:p>
        </w:tc>
      </w:tr>
    </w:tbl>
    <w:p w:rsidR="00C36E3C" w:rsidRDefault="00C36E3C">
      <w:pPr>
        <w:rPr>
          <w:lang w:val="be-BY"/>
        </w:rPr>
      </w:pPr>
    </w:p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625"/>
        <w:gridCol w:w="30"/>
        <w:gridCol w:w="274"/>
        <w:gridCol w:w="4961"/>
        <w:gridCol w:w="1843"/>
        <w:gridCol w:w="992"/>
        <w:gridCol w:w="851"/>
      </w:tblGrid>
      <w:tr w:rsidR="00226159" w:rsidRPr="00226159" w:rsidTr="00226159">
        <w:trPr>
          <w:trHeight w:val="339"/>
        </w:trPr>
        <w:tc>
          <w:tcPr>
            <w:tcW w:w="9576" w:type="dxa"/>
            <w:gridSpan w:val="7"/>
            <w:vAlign w:val="center"/>
          </w:tcPr>
          <w:p w:rsidR="00226159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</w:pPr>
          </w:p>
          <w:p w:rsidR="00226159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eastAsia="en-US"/>
              </w:rPr>
            </w:pPr>
            <w:r w:rsidRPr="004255EF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 xml:space="preserve">РУП </w:t>
            </w: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«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 xml:space="preserve">Выдавецтва </w:t>
            </w: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«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>Беларуская Энцыклапедыя</w:t>
            </w:r>
            <w:r>
              <w:rPr>
                <w:b/>
              </w:rPr>
              <w:t xml:space="preserve"> </w:t>
            </w:r>
            <w:r w:rsidRPr="004255EF">
              <w:rPr>
                <w:rFonts w:ascii="Times New Roman" w:hAnsi="Times New Roman"/>
                <w:b/>
                <w:sz w:val="30"/>
                <w:szCs w:val="30"/>
                <w:lang w:val="be-BY" w:eastAsia="en-US"/>
              </w:rPr>
              <w:t>імя Петруся Броўкі</w:t>
            </w: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»</w:t>
            </w:r>
          </w:p>
          <w:p w:rsidR="00226159" w:rsidRPr="00226159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EC1557" w:rsidRDefault="00226159" w:rsidP="00226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№ п/п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EC1557" w:rsidRDefault="00226159" w:rsidP="0022615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Назв</w:t>
            </w:r>
            <w:r w:rsidRPr="003C1267">
              <w:rPr>
                <w:rFonts w:ascii="Times New Roman" w:hAnsi="Times New Roman"/>
                <w:lang w:val="be-BY"/>
              </w:rPr>
              <w:t>а</w:t>
            </w:r>
            <w:r>
              <w:rPr>
                <w:rFonts w:ascii="Times New Roman" w:hAnsi="Times New Roman"/>
                <w:lang w:val="be-BY"/>
              </w:rPr>
              <w:t>,</w:t>
            </w:r>
            <w:r w:rsidRPr="003C1267">
              <w:rPr>
                <w:rFonts w:ascii="Times New Roman" w:hAnsi="Times New Roman"/>
                <w:lang w:val="be-BY"/>
              </w:rPr>
              <w:t xml:space="preserve"> </w:t>
            </w:r>
            <w:r>
              <w:rPr>
                <w:rFonts w:ascii="Times New Roman" w:hAnsi="Times New Roman"/>
                <w:lang w:val="be-BY"/>
              </w:rPr>
              <w:t>а</w:t>
            </w:r>
            <w:r w:rsidRPr="003C1267">
              <w:rPr>
                <w:rFonts w:ascii="Times New Roman" w:hAnsi="Times New Roman"/>
                <w:lang w:val="be-BY"/>
              </w:rPr>
              <w:t>ўтар</w:t>
            </w:r>
          </w:p>
        </w:tc>
        <w:tc>
          <w:tcPr>
            <w:tcW w:w="1843" w:type="dxa"/>
            <w:vAlign w:val="center"/>
          </w:tcPr>
          <w:p w:rsidR="00226159" w:rsidRPr="003C1267" w:rsidRDefault="00226159" w:rsidP="002261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Мова</w:t>
            </w:r>
          </w:p>
        </w:tc>
        <w:tc>
          <w:tcPr>
            <w:tcW w:w="992" w:type="dxa"/>
            <w:vAlign w:val="center"/>
          </w:tcPr>
          <w:p w:rsidR="00226159" w:rsidRPr="00EC1557" w:rsidRDefault="00226159" w:rsidP="0022615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/>
              </w:rPr>
              <w:t>У</w:t>
            </w:r>
            <w:r w:rsidRPr="003C1267">
              <w:rPr>
                <w:rFonts w:ascii="Times New Roman" w:hAnsi="Times New Roman"/>
                <w:lang w:val="be-BY"/>
              </w:rPr>
              <w:t>л</w:t>
            </w:r>
            <w:r w:rsidRPr="00EC1557">
              <w:rPr>
                <w:rFonts w:ascii="Times New Roman" w:hAnsi="Times New Roman"/>
                <w:lang w:val="be-BY"/>
              </w:rPr>
              <w:t>.-</w:t>
            </w:r>
            <w:r w:rsidRPr="003C1267">
              <w:rPr>
                <w:rFonts w:ascii="Times New Roman" w:hAnsi="Times New Roman"/>
                <w:lang w:val="be-BY"/>
              </w:rPr>
              <w:t>выд</w:t>
            </w:r>
            <w:r w:rsidRPr="00EC1557">
              <w:rPr>
                <w:rFonts w:ascii="Times New Roman" w:hAnsi="Times New Roman"/>
                <w:lang w:val="be-BY"/>
              </w:rPr>
              <w:t xml:space="preserve">. </w:t>
            </w:r>
            <w:r w:rsidRPr="003C1267">
              <w:rPr>
                <w:rFonts w:ascii="Times New Roman" w:hAnsi="Times New Roman"/>
                <w:lang w:val="be-BY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226159" w:rsidRPr="00EC1557" w:rsidRDefault="00226159" w:rsidP="0022615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/>
              </w:rPr>
              <w:t>Тыраж</w:t>
            </w:r>
            <w:r w:rsidRPr="00EC1557">
              <w:rPr>
                <w:rFonts w:ascii="Times New Roman" w:hAnsi="Times New Roman"/>
                <w:lang w:val="be-BY"/>
              </w:rPr>
              <w:t xml:space="preserve"> тыс. экз.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bookmarkStart w:id="0" w:name="_Hlk59965228"/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Регионы Беларуси. </w:t>
            </w:r>
            <w:bookmarkEnd w:id="0"/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Могилевская область</w:t>
            </w:r>
            <w:bookmarkStart w:id="1" w:name="_Hlk59965245"/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End w:id="1"/>
            <w:r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. Энциклопедия. Том 6. Книга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2.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рус.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bookmarkStart w:id="2" w:name="_Hlk59965256"/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Гарады і вёскі Беларусі. Віцебская вобласць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bookmarkEnd w:id="2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Энцыклапедыя. 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Том 10. Кніга 5.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0</w:t>
            </w: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,8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5235" w:type="dxa"/>
            <w:gridSpan w:val="2"/>
            <w:vAlign w:val="center"/>
          </w:tcPr>
          <w:p w:rsidR="00226159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Энциклопедия для школьников и студентов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Русский язык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.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Том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9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р</w:t>
            </w: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ус.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65,0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1,0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Беларускі буквар у нацыянальнай і сусветнай прасторы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Серыя «Энц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кл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пед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ы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я рарытэтаў»</w:t>
            </w: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бел., рус., англ.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,8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be-BY"/>
              </w:rPr>
              <w:t>«Борисовщина. История и современность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, рус., англ.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40,0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1,0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bookmarkStart w:id="3" w:name="_Hlk60088107"/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Якуб Колас. Энцыклапедыя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».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 xml:space="preserve"> </w:t>
            </w:r>
            <w:r w:rsidRPr="00A8236E">
              <w:rPr>
                <w:sz w:val="24"/>
                <w:szCs w:val="24"/>
                <w:lang w:val="be-BY"/>
              </w:rPr>
              <w:t xml:space="preserve"> </w:t>
            </w:r>
            <w:bookmarkEnd w:id="3"/>
            <w:r w:rsidRPr="00A8236E">
              <w:rPr>
                <w:rFonts w:ascii="Times New Roman" w:hAnsi="Times New Roman"/>
                <w:bCs/>
                <w:iCs/>
                <w:sz w:val="24"/>
                <w:szCs w:val="24"/>
                <w:lang w:val="be-BY" w:eastAsia="en-US"/>
              </w:rPr>
              <w:t>Том 1.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3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50</w:t>
            </w: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eastAsia="en-US"/>
              </w:rPr>
              <w:t>0,8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30 лет на страже экономической безопасности страны. История и современность белорусской таможни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бел., рус.,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A8236E">
              <w:rPr>
                <w:rFonts w:ascii="Times New Roman" w:hAnsi="Times New Roman"/>
                <w:sz w:val="24"/>
                <w:szCs w:val="24"/>
              </w:rPr>
              <w:t>англ.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Депутаты Верховного Совета БССР первого созыва, погибшие в годы Великой Отечественной войны</w:t>
            </w:r>
            <w:r w:rsidRPr="00A8236E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рус., англ.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40,0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236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bookmarkStart w:id="4" w:name="_Hlk59965483"/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«Рэспубліка Беларусь: лінгвакраязнаўчы слоўнік».</w:t>
            </w:r>
            <w:bookmarkEnd w:id="4"/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30,0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226159" w:rsidRPr="00A8236E" w:rsidTr="00226159">
        <w:trPr>
          <w:trHeight w:val="339"/>
        </w:trPr>
        <w:tc>
          <w:tcPr>
            <w:tcW w:w="655" w:type="dxa"/>
            <w:gridSpan w:val="2"/>
            <w:vAlign w:val="center"/>
          </w:tcPr>
          <w:p w:rsidR="00226159" w:rsidRPr="00A8236E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8236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bookmarkStart w:id="5" w:name="_Hlk60087969"/>
            <w:r w:rsidRPr="00A8236E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«Беларускае краязнаўства. Энцыклапедычны даведнік».</w:t>
            </w:r>
            <w:bookmarkEnd w:id="5"/>
          </w:p>
        </w:tc>
        <w:tc>
          <w:tcPr>
            <w:tcW w:w="1843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45,0</w:t>
            </w:r>
          </w:p>
        </w:tc>
        <w:tc>
          <w:tcPr>
            <w:tcW w:w="851" w:type="dxa"/>
            <w:vAlign w:val="center"/>
          </w:tcPr>
          <w:p w:rsidR="00226159" w:rsidRPr="00A8236E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8236E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226159" w:rsidRPr="005F0B32" w:rsidTr="00226159">
        <w:trPr>
          <w:trHeight w:val="339"/>
        </w:trPr>
        <w:tc>
          <w:tcPr>
            <w:tcW w:w="9576" w:type="dxa"/>
            <w:gridSpan w:val="7"/>
            <w:vAlign w:val="center"/>
          </w:tcPr>
          <w:p w:rsidR="00226159" w:rsidRPr="005F0B32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be-BY" w:eastAsia="en-US"/>
              </w:rPr>
            </w:pPr>
            <w:r w:rsidRPr="005F0B32">
              <w:rPr>
                <w:rFonts w:ascii="Times New Roman" w:hAnsi="Times New Roman"/>
                <w:b/>
                <w:bCs/>
                <w:sz w:val="26"/>
                <w:szCs w:val="26"/>
                <w:lang w:val="be-BY" w:eastAsia="en-US"/>
              </w:rPr>
              <w:t xml:space="preserve">Кнігі серыі </w:t>
            </w: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«</w:t>
            </w:r>
            <w:r w:rsidRPr="005F0B32">
              <w:rPr>
                <w:rFonts w:ascii="Times New Roman" w:hAnsi="Times New Roman"/>
                <w:b/>
                <w:bCs/>
                <w:sz w:val="26"/>
                <w:szCs w:val="26"/>
                <w:lang w:val="be-BY" w:eastAsia="en-US"/>
              </w:rPr>
              <w:t>Школьная бібліятэка</w:t>
            </w:r>
            <w:r>
              <w:rPr>
                <w:rFonts w:ascii="Times New Roman" w:hAnsi="Times New Roman"/>
                <w:b/>
                <w:sz w:val="30"/>
                <w:szCs w:val="30"/>
                <w:lang w:eastAsia="en-US"/>
              </w:rPr>
              <w:t>»</w:t>
            </w:r>
          </w:p>
        </w:tc>
      </w:tr>
      <w:tr w:rsidR="00226159" w:rsidRPr="00BC28FA" w:rsidTr="00226159">
        <w:trPr>
          <w:trHeight w:val="701"/>
        </w:trPr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226159" w:rsidRPr="00684186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65" w:type="dxa"/>
            <w:gridSpan w:val="3"/>
            <w:tcBorders>
              <w:bottom w:val="single" w:sz="4" w:space="0" w:color="auto"/>
            </w:tcBorders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Зборнік празаічных твораў </w:t>
            </w:r>
            <w:r w:rsidRPr="00BC28F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для в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ывучэння беларускай літаратуры </w:t>
            </w:r>
            <w:r w:rsidRPr="00BC28F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ў </w:t>
            </w:r>
            <w:r w:rsidRPr="00BC28FA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BC28F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класе.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</w:pPr>
            <w:r w:rsidRPr="00BC28FA">
              <w:rPr>
                <w:rFonts w:ascii="Times New Roman" w:hAnsi="Times New Roman"/>
                <w:bCs/>
                <w:sz w:val="24"/>
                <w:szCs w:val="24"/>
                <w:lang w:val="be-BY" w:eastAsia="en-US"/>
              </w:rPr>
              <w:t>бел.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25,819</w:t>
            </w:r>
          </w:p>
        </w:tc>
      </w:tr>
      <w:tr w:rsidR="00226159" w:rsidTr="00226159">
        <w:trPr>
          <w:trHeight w:val="295"/>
        </w:trPr>
        <w:tc>
          <w:tcPr>
            <w:tcW w:w="9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159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be-BY" w:eastAsia="en-US"/>
              </w:rPr>
              <w:t>Кнігі для камплектавання фондаў публічных бібліятэк</w:t>
            </w:r>
          </w:p>
        </w:tc>
      </w:tr>
      <w:tr w:rsidR="00226159" w:rsidRPr="00A57B2F" w:rsidTr="00226159">
        <w:trPr>
          <w:trHeight w:val="337"/>
        </w:trPr>
        <w:tc>
          <w:tcPr>
            <w:tcW w:w="655" w:type="dxa"/>
            <w:gridSpan w:val="2"/>
            <w:vAlign w:val="center"/>
          </w:tcPr>
          <w:p w:rsidR="00226159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75092B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509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Мокры снег</w:t>
            </w:r>
            <w:r w:rsidRPr="0075092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Ландышы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,  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Цёплы дождж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75092B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Раманы.</w:t>
            </w:r>
            <w:r w:rsidRPr="0075092B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bookmarkStart w:id="6" w:name="_Hlk60087878"/>
            <w:r w:rsidRPr="005C7404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>Марчук Г.</w:t>
            </w:r>
            <w:bookmarkEnd w:id="6"/>
          </w:p>
        </w:tc>
        <w:tc>
          <w:tcPr>
            <w:tcW w:w="1843" w:type="dxa"/>
            <w:vAlign w:val="center"/>
          </w:tcPr>
          <w:p w:rsidR="00226159" w:rsidRPr="00A57B2F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</w:t>
            </w:r>
            <w:r w:rsidRPr="00A57B2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992" w:type="dxa"/>
            <w:vAlign w:val="center"/>
          </w:tcPr>
          <w:p w:rsidR="00226159" w:rsidRPr="00A57B2F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57B2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vAlign w:val="center"/>
          </w:tcPr>
          <w:p w:rsidR="00226159" w:rsidRPr="00A57B2F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A57B2F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19</w:t>
            </w:r>
          </w:p>
        </w:tc>
      </w:tr>
      <w:tr w:rsidR="00226159" w:rsidRPr="00BC28FA" w:rsidTr="00226159">
        <w:trPr>
          <w:trHeight w:val="561"/>
        </w:trPr>
        <w:tc>
          <w:tcPr>
            <w:tcW w:w="655" w:type="dxa"/>
            <w:gridSpan w:val="2"/>
            <w:vAlign w:val="center"/>
          </w:tcPr>
          <w:p w:rsidR="00226159" w:rsidRPr="00262A13" w:rsidRDefault="00226159" w:rsidP="00A60668">
            <w:pPr>
              <w:pStyle w:val="1"/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13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D272E8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«Крутагор’е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BC28FA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>. </w:t>
            </w:r>
            <w:r w:rsidRPr="00BC28FA">
              <w:rPr>
                <w:rFonts w:ascii="Times New Roman" w:hAnsi="Times New Roman"/>
                <w:iCs/>
                <w:sz w:val="24"/>
                <w:szCs w:val="24"/>
                <w:lang w:val="be-BY"/>
              </w:rPr>
              <w:t xml:space="preserve">Раман, аповесці. </w:t>
            </w:r>
            <w:bookmarkStart w:id="7" w:name="_Hlk60087891"/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Камароўскі </w:t>
            </w:r>
            <w:r w:rsidRPr="005C7404">
              <w:rPr>
                <w:rFonts w:ascii="Times New Roman" w:hAnsi="Times New Roman"/>
                <w:sz w:val="24"/>
                <w:szCs w:val="24"/>
                <w:lang w:val="be-BY"/>
              </w:rPr>
              <w:t>А.</w:t>
            </w:r>
            <w:bookmarkEnd w:id="7"/>
          </w:p>
        </w:tc>
        <w:tc>
          <w:tcPr>
            <w:tcW w:w="1843" w:type="dxa"/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18,0</w:t>
            </w:r>
          </w:p>
        </w:tc>
        <w:tc>
          <w:tcPr>
            <w:tcW w:w="851" w:type="dxa"/>
            <w:vAlign w:val="center"/>
          </w:tcPr>
          <w:p w:rsidR="00226159" w:rsidRPr="00BC28FA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0,4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</w:tr>
      <w:tr w:rsidR="00226159" w:rsidRPr="003B4EE8" w:rsidTr="00226159">
        <w:trPr>
          <w:trHeight w:val="701"/>
        </w:trPr>
        <w:tc>
          <w:tcPr>
            <w:tcW w:w="655" w:type="dxa"/>
            <w:gridSpan w:val="2"/>
            <w:vAlign w:val="center"/>
          </w:tcPr>
          <w:p w:rsidR="00226159" w:rsidRPr="00262A13" w:rsidRDefault="00226159" w:rsidP="00A60668">
            <w:pPr>
              <w:pStyle w:val="1"/>
              <w:shd w:val="clear" w:color="auto" w:fill="FFFFFF"/>
              <w:spacing w:after="0" w:line="240" w:lineRule="auto"/>
              <w:ind w:left="20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A13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235" w:type="dxa"/>
            <w:gridSpan w:val="2"/>
            <w:vAlign w:val="center"/>
          </w:tcPr>
          <w:p w:rsidR="00226159" w:rsidRPr="003B4EE8" w:rsidRDefault="00226159" w:rsidP="00A6066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3B4EE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be-BY"/>
              </w:rPr>
              <w:t>Касцёр душы</w:t>
            </w:r>
            <w:r w:rsidRPr="00262A13">
              <w:rPr>
                <w:rFonts w:ascii="Times New Roman" w:hAnsi="Times New Roman"/>
                <w:sz w:val="24"/>
                <w:szCs w:val="24"/>
                <w:lang w:val="be-BY"/>
              </w:rPr>
              <w:t>»</w:t>
            </w:r>
            <w:r w:rsidRPr="003B4EE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be-BY"/>
              </w:rPr>
              <w:t xml:space="preserve">. Песні, вершы, паэмы, апавяданне. </w:t>
            </w:r>
            <w:bookmarkStart w:id="8" w:name="_Hlk60087901"/>
            <w:r w:rsidRPr="005C7404">
              <w:rPr>
                <w:rFonts w:ascii="Times New Roman" w:hAnsi="Times New Roman"/>
                <w:bCs/>
                <w:iCs/>
                <w:color w:val="333333"/>
                <w:sz w:val="24"/>
                <w:szCs w:val="24"/>
                <w:shd w:val="clear" w:color="auto" w:fill="FFFFFF"/>
                <w:lang w:val="be-BY"/>
              </w:rPr>
              <w:t>Цітавец І.</w:t>
            </w:r>
            <w:bookmarkEnd w:id="8"/>
          </w:p>
        </w:tc>
        <w:tc>
          <w:tcPr>
            <w:tcW w:w="1843" w:type="dxa"/>
            <w:vAlign w:val="center"/>
          </w:tcPr>
          <w:p w:rsidR="00226159" w:rsidRPr="003B4EE8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3B4EE8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992" w:type="dxa"/>
            <w:vAlign w:val="center"/>
          </w:tcPr>
          <w:p w:rsidR="00226159" w:rsidRPr="003B4EE8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,0</w:t>
            </w:r>
          </w:p>
        </w:tc>
        <w:tc>
          <w:tcPr>
            <w:tcW w:w="851" w:type="dxa"/>
            <w:vAlign w:val="center"/>
          </w:tcPr>
          <w:p w:rsidR="00226159" w:rsidRPr="003B4EE8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BC28FA">
              <w:rPr>
                <w:rFonts w:ascii="Times New Roman" w:hAnsi="Times New Roman"/>
                <w:sz w:val="24"/>
                <w:szCs w:val="24"/>
                <w:lang w:val="be-BY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319</w:t>
            </w:r>
          </w:p>
        </w:tc>
      </w:tr>
      <w:tr w:rsidR="00226159" w:rsidRPr="005F0B32" w:rsidTr="00226159">
        <w:trPr>
          <w:trHeight w:val="277"/>
        </w:trPr>
        <w:tc>
          <w:tcPr>
            <w:tcW w:w="9576" w:type="dxa"/>
            <w:gridSpan w:val="7"/>
            <w:vAlign w:val="center"/>
          </w:tcPr>
          <w:p w:rsidR="00226159" w:rsidRPr="005F0B32" w:rsidRDefault="00226159" w:rsidP="00A6066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bookmarkStart w:id="9" w:name="__DdeLink__5516_3905949512"/>
            <w:r w:rsidRPr="005F0B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Неф</w:t>
            </w:r>
            <w:r w:rsidRPr="005F0B32">
              <w:rPr>
                <w:rFonts w:ascii="Times New Roman" w:hAnsi="Times New Roman"/>
                <w:b/>
                <w:sz w:val="26"/>
                <w:szCs w:val="26"/>
                <w:lang w:val="be-BY" w:eastAsia="en-US"/>
              </w:rPr>
              <w:t xml:space="preserve">інансуемыя </w:t>
            </w:r>
            <w:r w:rsidRPr="005F0B32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сацыяльна значныя </w:t>
            </w:r>
            <w:r w:rsidRPr="005F0B32">
              <w:rPr>
                <w:rFonts w:ascii="Times New Roman" w:hAnsi="Times New Roman"/>
                <w:b/>
                <w:sz w:val="26"/>
                <w:szCs w:val="26"/>
                <w:lang w:val="be-BY" w:eastAsia="en-US"/>
              </w:rPr>
              <w:t>выданні</w:t>
            </w:r>
            <w:bookmarkEnd w:id="9"/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1B73A9" w:rsidRDefault="00226159" w:rsidP="00A60668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Живые памятники. Уникальные деревья и насаждения Беларуси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рус.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20,0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0,8</w:t>
            </w:r>
          </w:p>
        </w:tc>
      </w:tr>
      <w:tr w:rsidR="00226159" w:rsidRPr="00157209" w:rsidTr="00226159">
        <w:trPr>
          <w:trHeight w:val="397"/>
        </w:trPr>
        <w:tc>
          <w:tcPr>
            <w:tcW w:w="929" w:type="dxa"/>
            <w:gridSpan w:val="3"/>
            <w:vAlign w:val="center"/>
          </w:tcPr>
          <w:p w:rsidR="00226159" w:rsidRPr="001B73A9" w:rsidRDefault="00226159" w:rsidP="00A60668">
            <w:pPr>
              <w:pStyle w:val="1"/>
              <w:shd w:val="clear" w:color="auto" w:fill="FFFFFF"/>
              <w:tabs>
                <w:tab w:val="left" w:pos="318"/>
                <w:tab w:val="left" w:pos="962"/>
              </w:tabs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2</w:t>
            </w:r>
            <w:r w:rsidRPr="001B73A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b/>
                <w:sz w:val="24"/>
                <w:szCs w:val="24"/>
                <w:lang w:val="be-BY"/>
              </w:rPr>
            </w:pPr>
            <w:bookmarkStart w:id="10" w:name="_Hlk60087917"/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Довнар-Запольская Е., Кузьмина Е. </w:t>
            </w:r>
            <w:bookmarkStart w:id="11" w:name="_GoBack"/>
            <w:bookmarkEnd w:id="10"/>
            <w:r w:rsidRPr="001E7C4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e-BY"/>
              </w:rPr>
              <w:t>«</w:t>
            </w:r>
            <w:bookmarkEnd w:id="11"/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Сокровищница традиций белорусов</w:t>
            </w:r>
            <w:r w:rsidRPr="001E7C4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1E7C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pStyle w:val="1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3-4</w:t>
            </w:r>
            <w:r w:rsidRPr="00A00F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bookmarkStart w:id="12" w:name="_Hlk59965027"/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«Беларусь. Трагедия и правда памяти» (2 книги)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  <w:bookmarkEnd w:id="12"/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бел., рус., англ.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15,0х2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1,0х2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pStyle w:val="1"/>
              <w:shd w:val="clear" w:color="auto" w:fill="FFFFFF"/>
              <w:tabs>
                <w:tab w:val="left" w:pos="735"/>
              </w:tabs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5-12</w:t>
            </w:r>
            <w:r w:rsidRPr="00A00FB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«Белорусская детская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энциклопедия» (8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книг)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ус, бел.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8,0х8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1,0х8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13-14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Серыя «Энцыклапедыя народнага майстра» (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2 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кн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ігі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8,5х2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0,8х</w:t>
            </w: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15-20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«История для школьников» (6 книг)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ел, рус.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3,0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х6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1,0х6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21-23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«Мой родны край» (3 книги).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бел. 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25,0х3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1,5х3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24-27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«Большая энциклопедия маленького профессора» (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 книги)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12,0х4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1,0х4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28-35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книг для детей «Маленький профессор» (8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 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книг)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3,0х8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1,8х8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36-39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Самые-самые» (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4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 книг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р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2,5х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1,5х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40-43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Серия «Кнігі нашага дзяцінства»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(4 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кніг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і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ел., рус.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3,0х4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1,2х4</w:t>
            </w:r>
          </w:p>
        </w:tc>
      </w:tr>
      <w:tr w:rsidR="00226159" w:rsidRPr="0015720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A00FB1" w:rsidRDefault="00226159" w:rsidP="00A60668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44-47</w:t>
            </w:r>
            <w:r w:rsidRPr="00A00FB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Серыя «Беларускія пісьменнікі </w:t>
            </w: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–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 xml:space="preserve"> дзецям» (4 кнігі).</w:t>
            </w:r>
          </w:p>
        </w:tc>
        <w:tc>
          <w:tcPr>
            <w:tcW w:w="1843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бел., р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ус.</w:t>
            </w:r>
          </w:p>
        </w:tc>
        <w:tc>
          <w:tcPr>
            <w:tcW w:w="992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  <w:lang w:val="be-BY"/>
              </w:rPr>
              <w:t>4,0</w:t>
            </w:r>
            <w:r w:rsidRPr="00157209">
              <w:rPr>
                <w:rFonts w:ascii="Times New Roman" w:hAnsi="Times New Roman"/>
                <w:sz w:val="24"/>
                <w:szCs w:val="24"/>
              </w:rPr>
              <w:t>х4</w:t>
            </w:r>
          </w:p>
        </w:tc>
        <w:tc>
          <w:tcPr>
            <w:tcW w:w="85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57209">
              <w:rPr>
                <w:rFonts w:ascii="Times New Roman" w:hAnsi="Times New Roman"/>
                <w:sz w:val="24"/>
                <w:szCs w:val="24"/>
              </w:rPr>
              <w:t>1,2х4</w:t>
            </w:r>
          </w:p>
        </w:tc>
      </w:tr>
      <w:tr w:rsidR="00226159" w:rsidRPr="001B73A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Pr="001B73A9" w:rsidRDefault="00226159" w:rsidP="00A60668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48-53.</w:t>
            </w:r>
          </w:p>
        </w:tc>
        <w:tc>
          <w:tcPr>
            <w:tcW w:w="4961" w:type="dxa"/>
            <w:vAlign w:val="center"/>
          </w:tcPr>
          <w:p w:rsidR="00226159" w:rsidRPr="00A00FB1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Серия 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Энциклопедия эрудита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>» (</w:t>
            </w:r>
            <w:r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</w:t>
            </w:r>
            <w:r w:rsidRPr="00157209">
              <w:rPr>
                <w:rFonts w:ascii="Times New Roman" w:hAnsi="Times New Roman"/>
                <w:bCs/>
                <w:sz w:val="24"/>
                <w:szCs w:val="24"/>
              </w:rPr>
              <w:t xml:space="preserve"> книг)</w:t>
            </w:r>
            <w:r w:rsidRPr="00157209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.</w:t>
            </w:r>
          </w:p>
        </w:tc>
        <w:tc>
          <w:tcPr>
            <w:tcW w:w="1843" w:type="dxa"/>
            <w:vAlign w:val="center"/>
          </w:tcPr>
          <w:p w:rsidR="00226159" w:rsidRPr="001B73A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бел., рус.</w:t>
            </w:r>
          </w:p>
        </w:tc>
        <w:tc>
          <w:tcPr>
            <w:tcW w:w="992" w:type="dxa"/>
            <w:vAlign w:val="center"/>
          </w:tcPr>
          <w:p w:rsidR="00226159" w:rsidRPr="001B73A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8,0х6</w:t>
            </w:r>
          </w:p>
        </w:tc>
        <w:tc>
          <w:tcPr>
            <w:tcW w:w="851" w:type="dxa"/>
            <w:vAlign w:val="center"/>
          </w:tcPr>
          <w:p w:rsidR="00226159" w:rsidRPr="001B73A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1,0х6</w:t>
            </w:r>
          </w:p>
        </w:tc>
      </w:tr>
      <w:tr w:rsidR="00226159" w:rsidTr="00226159">
        <w:trPr>
          <w:trHeight w:val="339"/>
        </w:trPr>
        <w:tc>
          <w:tcPr>
            <w:tcW w:w="929" w:type="dxa"/>
            <w:gridSpan w:val="3"/>
            <w:vAlign w:val="center"/>
          </w:tcPr>
          <w:p w:rsidR="00226159" w:rsidRDefault="00226159" w:rsidP="00A60668">
            <w:pPr>
              <w:shd w:val="clear" w:color="auto" w:fill="FFFFFF"/>
              <w:tabs>
                <w:tab w:val="left" w:pos="318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54-57.</w:t>
            </w:r>
          </w:p>
        </w:tc>
        <w:tc>
          <w:tcPr>
            <w:tcW w:w="4961" w:type="dxa"/>
            <w:vAlign w:val="center"/>
          </w:tcPr>
          <w:p w:rsidR="00226159" w:rsidRPr="00157209" w:rsidRDefault="00226159" w:rsidP="00A6066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5360">
              <w:rPr>
                <w:rFonts w:ascii="Times New Roman" w:hAnsi="Times New Roman"/>
                <w:bCs/>
                <w:sz w:val="24"/>
                <w:szCs w:val="24"/>
              </w:rPr>
              <w:t>Серия «Твое здоровье и успех»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Pr="00C05360">
              <w:rPr>
                <w:rFonts w:ascii="Times New Roman" w:hAnsi="Times New Roman"/>
                <w:bCs/>
                <w:sz w:val="24"/>
                <w:szCs w:val="24"/>
              </w:rPr>
              <w:t>книг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05360">
              <w:rPr>
                <w:rFonts w:ascii="Times New Roman" w:hAnsi="Times New Roman"/>
                <w:bCs/>
                <w:sz w:val="24"/>
                <w:szCs w:val="24"/>
              </w:rPr>
              <w:t xml:space="preserve">).     </w:t>
            </w:r>
          </w:p>
        </w:tc>
        <w:tc>
          <w:tcPr>
            <w:tcW w:w="1843" w:type="dxa"/>
            <w:vAlign w:val="center"/>
          </w:tcPr>
          <w:p w:rsidR="0022615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рус.</w:t>
            </w:r>
          </w:p>
        </w:tc>
        <w:tc>
          <w:tcPr>
            <w:tcW w:w="992" w:type="dxa"/>
            <w:vAlign w:val="center"/>
          </w:tcPr>
          <w:p w:rsidR="0022615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6,0х4</w:t>
            </w:r>
          </w:p>
        </w:tc>
        <w:tc>
          <w:tcPr>
            <w:tcW w:w="851" w:type="dxa"/>
            <w:vAlign w:val="center"/>
          </w:tcPr>
          <w:p w:rsidR="00226159" w:rsidRDefault="00226159" w:rsidP="00A60668">
            <w:pPr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1,5х4</w:t>
            </w:r>
          </w:p>
        </w:tc>
      </w:tr>
    </w:tbl>
    <w:p w:rsidR="00C36E3C" w:rsidRPr="008B50A8" w:rsidRDefault="00C36E3C" w:rsidP="00C36E3C">
      <w:pPr>
        <w:spacing w:after="0"/>
        <w:rPr>
          <w:rFonts w:ascii="Times New Roman" w:hAnsi="Times New Roman"/>
          <w:vanish/>
        </w:rPr>
      </w:pPr>
    </w:p>
    <w:p w:rsidR="00C36E3C" w:rsidRPr="00C36E3C" w:rsidRDefault="00C36E3C">
      <w:pPr>
        <w:rPr>
          <w:lang w:val="be-BY"/>
        </w:rPr>
      </w:pPr>
    </w:p>
    <w:sectPr w:rsidR="00C36E3C" w:rsidRPr="00C3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3C" w:rsidRDefault="00C36E3C" w:rsidP="00C36E3C">
      <w:pPr>
        <w:spacing w:after="0" w:line="240" w:lineRule="auto"/>
      </w:pPr>
      <w:r>
        <w:separator/>
      </w:r>
    </w:p>
  </w:endnote>
  <w:endnote w:type="continuationSeparator" w:id="0">
    <w:p w:rsidR="00C36E3C" w:rsidRDefault="00C36E3C" w:rsidP="00C3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3C" w:rsidRDefault="00C36E3C" w:rsidP="00C36E3C">
      <w:pPr>
        <w:spacing w:after="0" w:line="240" w:lineRule="auto"/>
      </w:pPr>
      <w:r>
        <w:separator/>
      </w:r>
    </w:p>
  </w:footnote>
  <w:footnote w:type="continuationSeparator" w:id="0">
    <w:p w:rsidR="00C36E3C" w:rsidRDefault="00C36E3C" w:rsidP="00C36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C"/>
    <w:rsid w:val="001E7C40"/>
    <w:rsid w:val="00226159"/>
    <w:rsid w:val="00826648"/>
    <w:rsid w:val="00C36E3C"/>
    <w:rsid w:val="00C82293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02302-D8E7-4BB4-BF6E-7055BADE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E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qFormat/>
    <w:rsid w:val="00C36E3C"/>
    <w:pPr>
      <w:ind w:left="720"/>
    </w:pPr>
    <w:rPr>
      <w:rFonts w:ascii="Calibri" w:eastAsia="Calibri" w:hAnsi="Calibri" w:cs="Times New Roman"/>
      <w:lang w:val="be-BY" w:eastAsia="en-US"/>
    </w:rPr>
  </w:style>
  <w:style w:type="paragraph" w:styleId="a4">
    <w:name w:val="footnote text"/>
    <w:basedOn w:val="a"/>
    <w:link w:val="a5"/>
    <w:uiPriority w:val="99"/>
    <w:semiHidden/>
    <w:unhideWhenUsed/>
    <w:rsid w:val="00C36E3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36E3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36E3C"/>
    <w:rPr>
      <w:vertAlign w:val="superscript"/>
    </w:rPr>
  </w:style>
  <w:style w:type="character" w:customStyle="1" w:styleId="ListLabel1281">
    <w:name w:val="ListLabel 1281"/>
    <w:rsid w:val="00226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366D5-3FAF-4AE5-82EC-E3A896565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maslovskaya_a_y</dc:creator>
  <cp:keywords/>
  <dc:description/>
  <cp:lastModifiedBy>Yakovenko Eleva V.</cp:lastModifiedBy>
  <cp:revision>4</cp:revision>
  <dcterms:created xsi:type="dcterms:W3CDTF">2021-02-19T08:20:00Z</dcterms:created>
  <dcterms:modified xsi:type="dcterms:W3CDTF">2021-02-22T14:22:00Z</dcterms:modified>
</cp:coreProperties>
</file>